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63" w:rsidRDefault="008F6363"/>
    <w:p w:rsidR="008F6363" w:rsidRPr="008F6363" w:rsidRDefault="008F6363" w:rsidP="001C31E0">
      <w:pPr>
        <w:spacing w:before="101" w:after="101" w:line="406" w:lineRule="atLeast"/>
        <w:outlineLvl w:val="2"/>
        <w:rPr>
          <w:rFonts w:ascii="inherit" w:eastAsia="Times New Roman" w:hAnsi="inherit" w:cs="Times New Roman"/>
          <w:b/>
          <w:bCs/>
          <w:lang w:eastAsia="ru-RU"/>
        </w:rPr>
      </w:pPr>
      <w:r w:rsidRPr="008F6363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Пл</w:t>
      </w:r>
      <w:r w:rsidR="001C31E0" w:rsidRPr="001C31E0">
        <w:rPr>
          <w:rFonts w:ascii="inherit" w:eastAsia="Times New Roman" w:hAnsi="inherit" w:cs="Times New Roman"/>
          <w:b/>
          <w:bCs/>
          <w:sz w:val="32"/>
          <w:szCs w:val="32"/>
          <w:lang w:eastAsia="ru-RU"/>
        </w:rPr>
        <w:t>ан работы</w:t>
      </w:r>
      <w:r w:rsidR="001C31E0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 xml:space="preserve">  первичной профсоюзной  </w:t>
      </w:r>
      <w:r w:rsidRPr="008F6363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организации                                         </w:t>
      </w:r>
      <w:r w:rsidR="001C31E0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br/>
      </w:r>
      <w:r w:rsidRPr="008F6363">
        <w:rPr>
          <w:rFonts w:ascii="inherit" w:eastAsia="Times New Roman" w:hAnsi="inherit" w:cs="Times New Roman"/>
          <w:b/>
          <w:bCs/>
          <w:lang w:eastAsia="ru-RU"/>
        </w:rPr>
        <w:t>МБДОУ « Детский</w:t>
      </w:r>
      <w:r w:rsidR="001C31E0">
        <w:rPr>
          <w:rFonts w:ascii="inherit" w:eastAsia="Times New Roman" w:hAnsi="inherit" w:cs="Times New Roman"/>
          <w:b/>
          <w:bCs/>
          <w:lang w:eastAsia="ru-RU"/>
        </w:rPr>
        <w:t xml:space="preserve"> сад компенсирующего вида № 159</w:t>
      </w:r>
      <w:r w:rsidR="001C31E0">
        <w:rPr>
          <w:rFonts w:ascii="inherit" w:eastAsia="Times New Roman" w:hAnsi="inherit" w:cs="Times New Roman" w:hint="eastAsia"/>
          <w:b/>
          <w:bCs/>
          <w:lang w:eastAsia="ru-RU"/>
        </w:rPr>
        <w:t>»</w:t>
      </w:r>
    </w:p>
    <w:p w:rsidR="008F6363" w:rsidRPr="008F6363" w:rsidRDefault="008F6363" w:rsidP="001C31E0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 учебный год</w:t>
      </w:r>
    </w:p>
    <w:p w:rsidR="008F6363" w:rsidRPr="008F6363" w:rsidRDefault="008F6363" w:rsidP="008F636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6363" w:rsidRPr="008F6363" w:rsidRDefault="008F6363" w:rsidP="008F636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6363" w:rsidRPr="008F6363" w:rsidRDefault="008F6363" w:rsidP="008F636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F6363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Задачи профсоюзной организации</w:t>
      </w:r>
    </w:p>
    <w:p w:rsidR="008F6363" w:rsidRPr="008F6363" w:rsidRDefault="008F6363" w:rsidP="008F636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 учебный год.</w:t>
      </w:r>
    </w:p>
    <w:p w:rsidR="008F6363" w:rsidRPr="008F6363" w:rsidRDefault="008F6363" w:rsidP="008F636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6363" w:rsidRPr="008F6363" w:rsidRDefault="008F6363" w:rsidP="008F6363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1.Активизировать работу профсоюзной организации по представительству и защите интересов членов профсоюза, повышение социальной защ</w:t>
      </w:r>
      <w:r w:rsidR="001C31E0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ищенности работников дошкольного учреждения</w:t>
      </w: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363" w:rsidRPr="008F6363" w:rsidRDefault="008F6363" w:rsidP="008F6363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363" w:rsidRPr="008F6363" w:rsidRDefault="008F6363" w:rsidP="008F6363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2.Развивать социальное партнерство в решении социальных проблем работников</w:t>
      </w:r>
      <w:r w:rsidR="001C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</w:t>
      </w: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компенсирующего вида № 159</w:t>
      </w:r>
      <w:r w:rsidR="001C31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363" w:rsidRPr="008F6363" w:rsidRDefault="008F6363" w:rsidP="008F6363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363" w:rsidRPr="008F6363" w:rsidRDefault="008F6363" w:rsidP="008F6363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3.Содействовать в улучшении материального положения, укреплении здоровья работников дошкольного учреждения, в создании условий для повышения их квалификации, проведение досуга.</w:t>
      </w:r>
    </w:p>
    <w:p w:rsidR="008F6363" w:rsidRPr="008F6363" w:rsidRDefault="008F6363" w:rsidP="008F6363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363" w:rsidRPr="008F6363" w:rsidRDefault="008F6363" w:rsidP="008F6363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4.Осуществлять организационные мероприятия по повышению мотивации и укреплению профсоюзного членства.</w:t>
      </w:r>
    </w:p>
    <w:p w:rsidR="008F6363" w:rsidRPr="008F6363" w:rsidRDefault="008F6363" w:rsidP="008F6363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6363" w:rsidRPr="008F6363" w:rsidRDefault="008F6363" w:rsidP="008F6363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5.Укреплять и развивать профессиональную солидарность.</w:t>
      </w:r>
    </w:p>
    <w:p w:rsidR="008F6363" w:rsidRPr="008F6363" w:rsidRDefault="008F6363" w:rsidP="008F6363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4773"/>
        <w:gridCol w:w="1163"/>
        <w:gridCol w:w="2658"/>
      </w:tblGrid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Профсоюзные собрания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профсоюзного комитета за 2022-2023 учебный год. Задачи профсоюзной организации на новый 2023-2024 учебный год.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коллективного договора.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Е.Б.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администрации и профкома по соблюдению Трудового кодекса РФ.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Заведуюший</w:t>
            </w:r>
            <w:proofErr w:type="spellEnd"/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С.В.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сметы доходов и расходов профсоюзного бюджета.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профкома  </w:t>
            </w: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Гурьянова Т.А.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совместных действий администрации и профсоюзной организации </w:t>
            </w: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2024г.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 Расторгуева</w:t>
            </w: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зав. </w:t>
            </w:r>
            <w:proofErr w:type="gram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ТБ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Заседания профкома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готовности учебных помещений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сада, соблюдение охраны и улучшение условий труда к началу учебного года.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проекта отчета о работе профкома за 2022-2023 учебный год.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2023г.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Е.Б.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В.П.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распределении учебной нагрузки на новый учебный год.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Профком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Администрация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профсоюзной организации на новый учебный год.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вопросы по подготовке к празднику «День Дошкольного работника»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Профком,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проведению профсоюзного собрания по выполнению коллективного договора.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графика отпусков работников детского сада.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новогоднего торжественного поздравления.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Председатель</w:t>
            </w: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Расторгуева Е.Б.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</w:t>
            </w: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Левченко С.В.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аттестации педагогических кадров на </w:t>
            </w:r>
            <w:proofErr w:type="spell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соответсвие</w:t>
            </w:r>
            <w:proofErr w:type="spellEnd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первую и высшую квалификационную категорию </w:t>
            </w:r>
            <w:proofErr w:type="gram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учебном году.</w:t>
            </w:r>
            <w:proofErr w:type="gram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</w:t>
            </w:r>
            <w:proofErr w:type="gram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Е.Б.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 по ВОР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проверки начисления зарплаты.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организационных вопросах по проведению Дня здоровья.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Е.Б.</w:t>
            </w: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Мосолова Н.А.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Т.Н.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организационной и информационной работы профкома с членами профсоюзной организации, о выполнении решений, постановлений, обращений, проведении акций  в защиту образования, участии в них.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мероприятий, посвященных  Дню 8 марта.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проверки ведения личных дел и </w:t>
            </w: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трудовых книжек работников.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профкома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Расторгуева Е.Б.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профкома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В.П.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субботниках, благоустройстве территории детского сада (совместно с администрацией детского сада).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администрации о ходе выполнения соглашения по охране труда в детском саду.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Е.Б.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В.П. 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 администрацией тарификации сотрудников и нагрузки на новый учебный год.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оказании материальной помощи и поощрении сотрудников по итогам года, за активное участие в организации профсоюзной работы.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С.В.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.Организационно-массовая комиссия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газету «Мой профсоюз» на 2024 год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2023г.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Мосолова Н.А.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</w:t>
            </w:r>
            <w:proofErr w:type="gram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proofErr w:type="gramEnd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председателей ППО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Е.Б.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совместно с назначением правильности взимания профсоюзных членских взносов и сделать отметку в профсоюзных билетах об их уплате.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Гурьянова Т.А</w:t>
            </w: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Мосолова Н.А.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Е.Б.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«час профсоюзной информации»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Е.Б.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Мосолова Н.А.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заявку на отдых желающих работников.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2023- 2024г.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Е.Б.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подготовке к проведению мероприятия по окончанию года.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летней оздоровительной кампании.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организационных вопросах по проведению Дня здоровья «Солнце, воздух и вода».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Расторгуева Е.Б.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профкома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Мосолова Н.А.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рациональном использовании рабочего времени.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.Комиссия по охране труда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соглашение по охране труда с администрацией на 2024 год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Профком,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и норм охраны труда, техники безопасности.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8F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.Культурно-массовая комиссия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вечера отдыха для работников детского сада: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 "Воспитатель – это звучит гордо"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 "Новый год у нас в саду"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 "Масленичные гуляния"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 "Милым женщинам посвящается"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5.1.5. "Сделал дело – гуляй смело"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поздравления именинников, юбиляров.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Мосолова Н.А.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дни здоровья (выезд на природу)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Станкевич Т.Н.</w:t>
            </w:r>
          </w:p>
        </w:tc>
      </w:tr>
      <w:tr w:rsidR="008F6363" w:rsidRPr="008F6363" w:rsidTr="008F636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6363" w:rsidRPr="008F6363" w:rsidRDefault="008F6363" w:rsidP="008F6363">
            <w:pPr>
              <w:spacing w:after="10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спонсоров к организации приобретения подарков для сотрудников и их детей к календарным праздникам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8F6363" w:rsidRPr="008F6363" w:rsidRDefault="008F6363" w:rsidP="008F63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F6363" w:rsidRPr="008F6363" w:rsidRDefault="008F6363" w:rsidP="008F63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3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6363" w:rsidRDefault="008F6363"/>
    <w:sectPr w:rsidR="008F6363" w:rsidSect="00C7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60245"/>
    <w:rsid w:val="001C31E0"/>
    <w:rsid w:val="002741A0"/>
    <w:rsid w:val="004B5B81"/>
    <w:rsid w:val="008F6363"/>
    <w:rsid w:val="00C60245"/>
    <w:rsid w:val="00C726DE"/>
    <w:rsid w:val="00D810A2"/>
    <w:rsid w:val="00D9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DE"/>
  </w:style>
  <w:style w:type="paragraph" w:styleId="3">
    <w:name w:val="heading 3"/>
    <w:basedOn w:val="a"/>
    <w:link w:val="30"/>
    <w:uiPriority w:val="9"/>
    <w:qFormat/>
    <w:rsid w:val="008F6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6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2024-02-05T16:10:00Z</dcterms:created>
  <dcterms:modified xsi:type="dcterms:W3CDTF">2024-02-08T12:41:00Z</dcterms:modified>
</cp:coreProperties>
</file>